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3ED" w:rsidRDefault="009333ED" w:rsidP="003678EC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9333ED">
        <w:rPr>
          <w:rFonts w:ascii="Tahoma" w:hAnsi="Tahoma" w:cs="Tahoma"/>
          <w:b/>
          <w:noProof/>
          <w:sz w:val="24"/>
          <w:szCs w:val="24"/>
          <w:lang w:val="cs-CZ"/>
        </w:rPr>
        <w:t>ředitel/ka odboru exekučních srážek</w:t>
      </w:r>
      <w:r w:rsidRPr="009333E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333ED">
        <w:rPr>
          <w:rFonts w:ascii="Tahoma" w:hAnsi="Tahoma" w:cs="Tahoma"/>
          <w:b/>
          <w:noProof/>
          <w:sz w:val="24"/>
          <w:szCs w:val="24"/>
          <w:lang w:val="cs-CZ"/>
        </w:rPr>
        <w:t>Odboru provádění exekučních srážek</w:t>
      </w:r>
      <w:r w:rsidRPr="009333ED">
        <w:rPr>
          <w:rFonts w:ascii="Tahoma" w:hAnsi="Tahoma" w:cs="Tahoma"/>
          <w:b/>
          <w:sz w:val="24"/>
          <w:szCs w:val="24"/>
          <w:lang w:val="cs-CZ"/>
        </w:rPr>
        <w:t xml:space="preserve"> ve služebním úřadu </w:t>
      </w:r>
      <w:r w:rsidRPr="009333ED">
        <w:rPr>
          <w:rFonts w:ascii="Tahoma" w:hAnsi="Tahoma" w:cs="Tahoma"/>
          <w:b/>
          <w:noProof/>
          <w:sz w:val="24"/>
          <w:szCs w:val="24"/>
          <w:lang w:val="cs-CZ"/>
        </w:rPr>
        <w:t>ÚSSZ pro Jihočeský kraj, Plzeňský kraj a Karlovarský kraj</w:t>
      </w:r>
    </w:p>
    <w:p w:rsidR="009333ED" w:rsidRPr="003B1E48" w:rsidRDefault="009333ED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9333ED" w:rsidRPr="009333ED" w:rsidRDefault="009333ED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9333ED">
        <w:rPr>
          <w:rFonts w:ascii="Tahoma" w:hAnsi="Tahoma" w:cs="Tahoma"/>
          <w:sz w:val="20"/>
          <w:szCs w:val="20"/>
        </w:rPr>
        <w:t xml:space="preserve">Č. j. </w:t>
      </w:r>
      <w:r w:rsidRPr="009333ED">
        <w:rPr>
          <w:rFonts w:ascii="Tahoma" w:hAnsi="Tahoma" w:cs="Tahoma"/>
          <w:noProof/>
          <w:sz w:val="20"/>
          <w:szCs w:val="20"/>
        </w:rPr>
        <w:t>4400/00008853/25/VR</w:t>
      </w:r>
    </w:p>
    <w:p w:rsidR="009333ED" w:rsidRPr="009333ED" w:rsidRDefault="009333ED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333ED">
        <w:rPr>
          <w:rFonts w:ascii="Tahoma" w:hAnsi="Tahoma" w:cs="Tahoma"/>
          <w:sz w:val="20"/>
          <w:szCs w:val="20"/>
        </w:rPr>
        <w:tab/>
      </w:r>
      <w:r w:rsidRPr="009333ED">
        <w:rPr>
          <w:rFonts w:ascii="Tahoma" w:hAnsi="Tahoma" w:cs="Tahoma"/>
          <w:sz w:val="20"/>
          <w:szCs w:val="20"/>
        </w:rPr>
        <w:tab/>
      </w:r>
      <w:r w:rsidRPr="009333ED">
        <w:rPr>
          <w:rFonts w:ascii="Tahoma" w:hAnsi="Tahoma" w:cs="Tahoma"/>
          <w:sz w:val="20"/>
          <w:szCs w:val="20"/>
        </w:rPr>
        <w:tab/>
      </w:r>
      <w:r w:rsidRPr="009333ED">
        <w:rPr>
          <w:rFonts w:ascii="Tahoma" w:hAnsi="Tahoma" w:cs="Tahoma"/>
          <w:sz w:val="20"/>
          <w:szCs w:val="20"/>
        </w:rPr>
        <w:tab/>
      </w:r>
      <w:r w:rsidRPr="009333E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9333ED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9333ED">
        <w:rPr>
          <w:rFonts w:ascii="Tahoma" w:hAnsi="Tahoma" w:cs="Tahoma"/>
          <w:sz w:val="20"/>
          <w:szCs w:val="20"/>
        </w:rPr>
        <w:t xml:space="preserve">.  </w:t>
      </w:r>
      <w:r w:rsidRPr="009333ED">
        <w:rPr>
          <w:rFonts w:ascii="Tahoma" w:hAnsi="Tahoma" w:cs="Tahoma"/>
          <w:noProof/>
          <w:sz w:val="20"/>
          <w:szCs w:val="20"/>
        </w:rPr>
        <w:t>4400/12015774/20250902</w:t>
      </w:r>
    </w:p>
    <w:p w:rsidR="009333ED" w:rsidRDefault="009333ED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2. 9. 2025</w:t>
      </w:r>
    </w:p>
    <w:p w:rsidR="009333ED" w:rsidRPr="00083F48" w:rsidRDefault="009333ED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9333ED" w:rsidRPr="00083F48" w:rsidRDefault="009333ED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ředitel/ka odboru exekučních srážek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Odboru provádění exekučních srážek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ve služebním úřadu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kraj v oboru služby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333ED">
        <w:rPr>
          <w:rFonts w:ascii="Tahoma" w:hAnsi="Tahoma" w:cs="Tahoma"/>
          <w:sz w:val="20"/>
          <w:szCs w:val="20"/>
          <w:lang w:val="cs-CZ"/>
        </w:rPr>
        <w:t>.</w:t>
      </w:r>
    </w:p>
    <w:p w:rsidR="009333ED" w:rsidRPr="009333ED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333ED">
        <w:rPr>
          <w:rFonts w:ascii="Tahoma" w:hAnsi="Tahoma" w:cs="Tahoma"/>
          <w:sz w:val="20"/>
          <w:szCs w:val="20"/>
          <w:lang w:val="cs-CZ"/>
        </w:rPr>
        <w:t>.</w:t>
      </w:r>
    </w:p>
    <w:p w:rsidR="009333ED" w:rsidRPr="009333ED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9333ED" w:rsidRPr="009333ED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9333ED">
        <w:rPr>
          <w:rFonts w:ascii="Tahoma" w:hAnsi="Tahoma" w:cs="Tahoma"/>
          <w:sz w:val="20"/>
          <w:szCs w:val="20"/>
          <w:lang w:val="cs-CZ"/>
        </w:rPr>
        <w:t>.</w:t>
      </w:r>
    </w:p>
    <w:p w:rsidR="009333ED" w:rsidRPr="00083F48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Plzeň</w:t>
      </w:r>
      <w:r w:rsidRPr="009333ED">
        <w:rPr>
          <w:rFonts w:ascii="Tahoma" w:hAnsi="Tahoma" w:cs="Tahoma"/>
          <w:sz w:val="20"/>
          <w:szCs w:val="20"/>
          <w:lang w:val="cs-CZ"/>
        </w:rPr>
        <w:t>.</w:t>
      </w:r>
    </w:p>
    <w:p w:rsidR="009333ED" w:rsidRPr="009333ED" w:rsidRDefault="009333ED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Služba na tomto služebním místě bude vykonávána ve služebním poměru na dobu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9333ED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9333ED">
        <w:rPr>
          <w:rFonts w:ascii="Tahoma" w:hAnsi="Tahoma" w:cs="Tahoma"/>
          <w:b/>
          <w:sz w:val="20"/>
          <w:szCs w:val="20"/>
          <w:lang w:val="cs-CZ"/>
        </w:rPr>
        <w:t>5 let</w:t>
      </w:r>
      <w:r w:rsidRPr="009333ED">
        <w:rPr>
          <w:rFonts w:ascii="Tahoma" w:hAnsi="Tahoma" w:cs="Tahoma"/>
          <w:sz w:val="20"/>
          <w:szCs w:val="20"/>
          <w:lang w:val="cs-CZ"/>
        </w:rPr>
        <w:t>.</w:t>
      </w:r>
    </w:p>
    <w:p w:rsidR="009333ED" w:rsidRPr="009333ED" w:rsidRDefault="009333ED" w:rsidP="00C87830">
      <w:pPr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říjen 2025</w:t>
      </w:r>
      <w:r w:rsidRPr="009333ED">
        <w:rPr>
          <w:rFonts w:ascii="Tahoma" w:hAnsi="Tahoma" w:cs="Tahoma"/>
          <w:sz w:val="20"/>
          <w:szCs w:val="20"/>
          <w:lang w:val="cs-CZ"/>
        </w:rPr>
        <w:t>.</w:t>
      </w:r>
    </w:p>
    <w:p w:rsidR="009333ED" w:rsidRPr="00083F48" w:rsidRDefault="009333ED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333E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9333ED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 výkonem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9333ED" w:rsidRPr="009333ED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9333E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333ED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9333ED" w:rsidRPr="009333ED" w:rsidRDefault="009333ED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333ED">
        <w:rPr>
          <w:rFonts w:ascii="Tahoma" w:hAnsi="Tahoma" w:cs="Tahoma"/>
          <w:sz w:val="20"/>
          <w:szCs w:val="20"/>
        </w:rPr>
        <w:t xml:space="preserve">platový tarif v rozmezí od </w:t>
      </w:r>
      <w:r w:rsidRPr="009333ED">
        <w:rPr>
          <w:rFonts w:ascii="Tahoma" w:hAnsi="Tahoma" w:cs="Tahoma"/>
          <w:noProof/>
          <w:sz w:val="20"/>
          <w:szCs w:val="20"/>
        </w:rPr>
        <w:t>32 180</w:t>
      </w:r>
      <w:r w:rsidRPr="009333ED">
        <w:rPr>
          <w:rFonts w:ascii="Tahoma" w:hAnsi="Tahoma" w:cs="Tahoma"/>
          <w:sz w:val="20"/>
          <w:szCs w:val="20"/>
        </w:rPr>
        <w:t xml:space="preserve"> Kč do </w:t>
      </w:r>
      <w:r w:rsidRPr="009333ED">
        <w:rPr>
          <w:rFonts w:ascii="Tahoma" w:hAnsi="Tahoma" w:cs="Tahoma"/>
          <w:noProof/>
          <w:sz w:val="20"/>
          <w:szCs w:val="20"/>
        </w:rPr>
        <w:t>46 820</w:t>
      </w:r>
      <w:r w:rsidRPr="009333E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333E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333ED">
        <w:rPr>
          <w:rFonts w:ascii="Tahoma" w:hAnsi="Tahoma" w:cs="Tahoma"/>
          <w:sz w:val="20"/>
          <w:szCs w:val="20"/>
        </w:rPr>
        <w:t>),</w:t>
      </w:r>
    </w:p>
    <w:p w:rsidR="009333ED" w:rsidRPr="009333ED" w:rsidRDefault="009333ED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příplatek za vedení ve výši </w:t>
      </w:r>
      <w:r w:rsidRPr="009333ED">
        <w:rPr>
          <w:rFonts w:ascii="Tahoma" w:hAnsi="Tahoma" w:cs="Tahoma"/>
          <w:sz w:val="20"/>
          <w:szCs w:val="20"/>
        </w:rPr>
        <w:t>11 600 Kč,</w:t>
      </w:r>
    </w:p>
    <w:p w:rsidR="009333ED" w:rsidRDefault="009333ED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osobní příplatek v rozmezí </w:t>
      </w:r>
      <w:r w:rsidRPr="009333ED">
        <w:rPr>
          <w:rFonts w:ascii="Tahoma" w:hAnsi="Tahoma" w:cs="Tahoma"/>
          <w:sz w:val="20"/>
          <w:szCs w:val="20"/>
        </w:rPr>
        <w:t xml:space="preserve">od </w:t>
      </w:r>
      <w:r w:rsidRPr="009333ED">
        <w:rPr>
          <w:rFonts w:ascii="Tahoma" w:hAnsi="Tahoma" w:cs="Tahoma"/>
          <w:noProof/>
          <w:sz w:val="20"/>
          <w:szCs w:val="20"/>
        </w:rPr>
        <w:t>2 341</w:t>
      </w:r>
      <w:r w:rsidRPr="009333ED">
        <w:rPr>
          <w:rFonts w:ascii="Tahoma" w:hAnsi="Tahoma" w:cs="Tahoma"/>
          <w:sz w:val="20"/>
          <w:szCs w:val="20"/>
        </w:rPr>
        <w:t xml:space="preserve"> Kč do </w:t>
      </w:r>
      <w:r w:rsidRPr="009333ED">
        <w:rPr>
          <w:rFonts w:ascii="Tahoma" w:hAnsi="Tahoma" w:cs="Tahoma"/>
          <w:noProof/>
          <w:sz w:val="20"/>
          <w:szCs w:val="20"/>
        </w:rPr>
        <w:t>7 023</w:t>
      </w:r>
      <w:r w:rsidRPr="009333E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</w:t>
      </w:r>
      <w:r w:rsidRPr="00C80715">
        <w:rPr>
          <w:rFonts w:ascii="Tahoma" w:hAnsi="Tahoma" w:cs="Tahoma"/>
          <w:sz w:val="20"/>
          <w:szCs w:val="20"/>
        </w:rPr>
        <w:t xml:space="preserve">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:rsidR="009333ED" w:rsidRPr="009333ED" w:rsidRDefault="009333ED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lastRenderedPageBreak/>
        <w:t xml:space="preserve">zvláštní </w:t>
      </w:r>
      <w:r w:rsidRPr="009333ED">
        <w:rPr>
          <w:rFonts w:ascii="Tahoma" w:hAnsi="Tahoma" w:cs="Tahoma"/>
          <w:sz w:val="20"/>
          <w:szCs w:val="20"/>
        </w:rPr>
        <w:t xml:space="preserve">příplatek </w:t>
      </w:r>
      <w:r w:rsidRPr="009333ED">
        <w:rPr>
          <w:rFonts w:ascii="Tahoma" w:hAnsi="Tahoma" w:cs="Tahoma"/>
          <w:noProof/>
          <w:sz w:val="20"/>
          <w:szCs w:val="20"/>
        </w:rPr>
        <w:t>není stanoven</w:t>
      </w:r>
      <w:r w:rsidRPr="009333ED">
        <w:rPr>
          <w:rFonts w:ascii="Tahoma" w:hAnsi="Tahoma" w:cs="Tahoma"/>
          <w:sz w:val="20"/>
          <w:szCs w:val="20"/>
        </w:rPr>
        <w:t>.</w:t>
      </w:r>
    </w:p>
    <w:p w:rsidR="009333ED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333ED" w:rsidRPr="009333ED" w:rsidRDefault="009333ED" w:rsidP="00C8783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Celostátní koordinace a metodické usměrňování důchodového, nemocenského nebo úrazového pojištění nebo jejich koordinace se systémy sociální ochrany v rámci Evropské unie.</w:t>
      </w:r>
    </w:p>
    <w:p w:rsidR="009333ED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>Výkon činnosti vyžaduje velmi dobrou uživatelskou znalost MS Office včetně elektronické komunikace, výborné organizační a komunikační schopnosti, dobrou orientaci v právních předpisech, odolnost vůči stresu, schopnost a ochotu učit se novým věcem, schopnost samostatné i týmové práce, organizaci přidělené práce a její zvládnutí v termínech, odpovědnost, spolehlivost, preciznost a flexibilitu.</w:t>
      </w:r>
    </w:p>
    <w:p w:rsidR="009333ED" w:rsidRPr="00083F48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3ED" w:rsidRPr="009333ED" w:rsidRDefault="009333E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</w:t>
      </w:r>
      <w:r w:rsidRPr="009333ED">
        <w:rPr>
          <w:rFonts w:ascii="Tahoma" w:hAnsi="Tahoma" w:cs="Tahoma"/>
          <w:sz w:val="20"/>
          <w:szCs w:val="20"/>
          <w:lang w:val="cs-CZ" w:eastAsia="cs-CZ"/>
        </w:rPr>
        <w:t>služebního poměru a jmenování na služební místo</w:t>
      </w:r>
      <w:r w:rsidRPr="009333E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333ED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9333E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23. 9. 2025</w:t>
      </w:r>
      <w:r w:rsidRPr="009333ED">
        <w:rPr>
          <w:rFonts w:ascii="Tahoma" w:hAnsi="Tahoma" w:cs="Tahoma"/>
          <w:b/>
          <w:sz w:val="20"/>
          <w:szCs w:val="20"/>
          <w:lang w:val="cs-CZ"/>
        </w:rPr>
        <w:t>,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9333ED" w:rsidRPr="009333ED" w:rsidRDefault="009333ED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33E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 </w:t>
      </w:r>
      <w:r w:rsidRPr="009333ED">
        <w:rPr>
          <w:rFonts w:ascii="Tahoma" w:hAnsi="Tahoma" w:cs="Tahoma"/>
          <w:b/>
          <w:noProof/>
          <w:sz w:val="20"/>
          <w:szCs w:val="20"/>
        </w:rPr>
        <w:t>vrplzen@cssz.cz</w:t>
      </w:r>
      <w:r w:rsidRPr="009333ED">
        <w:rPr>
          <w:rFonts w:ascii="Tahoma" w:hAnsi="Tahoma" w:cs="Tahoma"/>
          <w:sz w:val="20"/>
          <w:szCs w:val="20"/>
        </w:rPr>
        <w:t>,</w:t>
      </w:r>
    </w:p>
    <w:p w:rsidR="009333ED" w:rsidRPr="009333ED" w:rsidRDefault="009333ED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33E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333ED">
        <w:rPr>
          <w:rFonts w:ascii="Tahoma" w:hAnsi="Tahoma" w:cs="Tahoma"/>
          <w:noProof/>
          <w:sz w:val="20"/>
          <w:szCs w:val="20"/>
        </w:rPr>
        <w:t>X4RD4TE</w:t>
      </w:r>
      <w:r w:rsidRPr="009333ED">
        <w:rPr>
          <w:rFonts w:ascii="Tahoma" w:hAnsi="Tahoma" w:cs="Tahoma"/>
          <w:sz w:val="20"/>
          <w:szCs w:val="20"/>
        </w:rPr>
        <w:t>),</w:t>
      </w:r>
    </w:p>
    <w:p w:rsidR="009333ED" w:rsidRPr="009333ED" w:rsidRDefault="009333ED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</w:t>
      </w:r>
      <w:r w:rsidRPr="009333ED">
        <w:rPr>
          <w:rFonts w:ascii="Tahoma" w:hAnsi="Tahoma" w:cs="Tahoma"/>
          <w:sz w:val="20"/>
          <w:szCs w:val="20"/>
        </w:rPr>
        <w:t xml:space="preserve">služebnímu orgánu prostřednictvím provozovatele poštovních služeb na adresu služebního úřadu </w:t>
      </w:r>
      <w:r w:rsidRPr="009333ED">
        <w:rPr>
          <w:rFonts w:ascii="Tahoma" w:hAnsi="Tahoma" w:cs="Tahoma"/>
          <w:noProof/>
          <w:sz w:val="20"/>
          <w:szCs w:val="20"/>
        </w:rPr>
        <w:t>Územní správa sociálního zabezpečení pro Jihočeský kraj, Plzeňský kraj a Karlovarský kraj</w:t>
      </w:r>
      <w:r w:rsidRPr="009333ED">
        <w:rPr>
          <w:rFonts w:ascii="Tahoma" w:hAnsi="Tahoma" w:cs="Tahoma"/>
          <w:sz w:val="20"/>
          <w:szCs w:val="20"/>
        </w:rPr>
        <w:t xml:space="preserve">, </w:t>
      </w:r>
      <w:r w:rsidRPr="009333ED">
        <w:rPr>
          <w:rFonts w:ascii="Tahoma" w:hAnsi="Tahoma" w:cs="Tahoma"/>
          <w:noProof/>
          <w:sz w:val="20"/>
          <w:szCs w:val="20"/>
        </w:rPr>
        <w:t>Lobezská 12, 303 81 Plzeň</w:t>
      </w:r>
      <w:r w:rsidRPr="009333ED">
        <w:rPr>
          <w:rFonts w:ascii="Tahoma" w:hAnsi="Tahoma" w:cs="Tahoma"/>
          <w:sz w:val="20"/>
          <w:szCs w:val="20"/>
        </w:rPr>
        <w:t xml:space="preserve"> nebo</w:t>
      </w:r>
    </w:p>
    <w:p w:rsidR="009333ED" w:rsidRPr="009333ED" w:rsidRDefault="009333ED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33E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9333ED" w:rsidRPr="009333ED" w:rsidRDefault="009333ED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9333ED" w:rsidRPr="0003051C" w:rsidRDefault="009333ED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333E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ředitel/ka odboru exekučních srážek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Odboru provádění exekučních srážek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 ve služebním úřadu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9333ED">
        <w:rPr>
          <w:rFonts w:ascii="Tahoma" w:hAnsi="Tahoma" w:cs="Tahoma"/>
          <w:sz w:val="20"/>
          <w:szCs w:val="20"/>
          <w:lang w:val="cs-CZ"/>
        </w:rPr>
        <w:t>, ID 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12015774</w:t>
      </w:r>
      <w:r w:rsidRPr="009333E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9333ED" w:rsidRPr="00083F48" w:rsidRDefault="009333ED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9333ED" w:rsidRPr="00083F48" w:rsidRDefault="009333ED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9333ED" w:rsidRPr="00083F48" w:rsidRDefault="009333ED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9333ED" w:rsidRPr="00083F48" w:rsidRDefault="009333E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9333ED" w:rsidRPr="00083F48" w:rsidRDefault="009333ED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9333ED" w:rsidRPr="00083F48" w:rsidRDefault="009333E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9333ED" w:rsidRPr="00083F48" w:rsidRDefault="009333ED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9333ED" w:rsidRPr="00083F48" w:rsidRDefault="009333E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9333ED" w:rsidRPr="00B42DA7" w:rsidRDefault="009333ED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42DA7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B42DA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B42DA7">
        <w:rPr>
          <w:rFonts w:ascii="Tahoma" w:hAnsi="Tahoma" w:cs="Tahoma"/>
          <w:sz w:val="20"/>
          <w:szCs w:val="20"/>
          <w:lang w:val="cs-CZ"/>
        </w:rPr>
        <w:t>;</w:t>
      </w:r>
    </w:p>
    <w:p w:rsidR="009333ED" w:rsidRPr="009333ED" w:rsidRDefault="009333E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9333ED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9333ED" w:rsidRPr="00083F48" w:rsidRDefault="009333ED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věty první zákona dokládá příslušnými listinami, tj. originálem nebo úředně ověřenou kopií listiny</w:t>
      </w:r>
      <w:r w:rsidRPr="009333ED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9333ED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9333E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333ED">
        <w:rPr>
          <w:rFonts w:ascii="Tahoma" w:hAnsi="Tahoma" w:cs="Tahoma"/>
          <w:sz w:val="20"/>
          <w:szCs w:val="20"/>
          <w:lang w:val="cs-CZ"/>
        </w:rPr>
        <w:t>. Při podání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9333ED" w:rsidRPr="00083F48" w:rsidRDefault="009333ED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9333ED" w:rsidRDefault="009333ED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9333ED" w:rsidRDefault="009333E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333ED" w:rsidRPr="00FF2B5F" w:rsidRDefault="00FF2B5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2B5F">
        <w:rPr>
          <w:rFonts w:ascii="Tahoma" w:hAnsi="Tahoma" w:cs="Tahoma"/>
          <w:sz w:val="20"/>
          <w:szCs w:val="20"/>
          <w:lang w:val="cs-CZ"/>
        </w:rPr>
        <w:t>2</w:t>
      </w:r>
      <w:r w:rsidR="009333ED" w:rsidRPr="00FF2B5F">
        <w:rPr>
          <w:rFonts w:ascii="Tahoma" w:hAnsi="Tahoma" w:cs="Tahoma"/>
          <w:sz w:val="20"/>
          <w:szCs w:val="20"/>
          <w:lang w:val="cs-CZ"/>
        </w:rPr>
        <w:t>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9333ED" w:rsidRPr="00FF2B5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:rsidR="009333ED" w:rsidRPr="00FF2B5F" w:rsidRDefault="009333ED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3ED" w:rsidRPr="00FF2B5F" w:rsidRDefault="00FF2B5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2B5F">
        <w:rPr>
          <w:rFonts w:ascii="Tahoma" w:hAnsi="Tahoma" w:cs="Tahoma"/>
          <w:sz w:val="20"/>
          <w:szCs w:val="20"/>
          <w:lang w:val="cs-CZ"/>
        </w:rPr>
        <w:t>3</w:t>
      </w:r>
      <w:r w:rsidR="009333ED" w:rsidRPr="00FF2B5F">
        <w:rPr>
          <w:rFonts w:ascii="Tahoma" w:hAnsi="Tahoma" w:cs="Tahoma"/>
          <w:sz w:val="20"/>
          <w:szCs w:val="20"/>
          <w:lang w:val="cs-CZ"/>
        </w:rPr>
        <w:t>) je-li narozen přede dnem 1. prosince 1971, předloží čestné prohlášení</w:t>
      </w:r>
      <w:r w:rsidR="009333ED" w:rsidRPr="00FF2B5F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="009333ED" w:rsidRPr="00FF2B5F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9333ED" w:rsidRPr="00FF2B5F" w:rsidRDefault="009333ED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333ED" w:rsidRPr="00233DD8" w:rsidRDefault="00FF2B5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2B5F">
        <w:rPr>
          <w:rFonts w:ascii="Tahoma" w:hAnsi="Tahoma" w:cs="Tahoma"/>
          <w:sz w:val="20"/>
          <w:szCs w:val="20"/>
          <w:lang w:val="cs-CZ"/>
        </w:rPr>
        <w:t>4</w:t>
      </w:r>
      <w:r w:rsidR="009333ED" w:rsidRPr="00FF2B5F">
        <w:rPr>
          <w:rFonts w:ascii="Tahoma" w:hAnsi="Tahoma" w:cs="Tahoma"/>
          <w:sz w:val="20"/>
          <w:szCs w:val="20"/>
          <w:lang w:val="cs-CZ"/>
        </w:rPr>
        <w:t>) splňuje předpoklad účasti ve výběrovém řízení na služební místo ředitel odboru podle § 57 odst. 3 zákona o státní</w:t>
      </w:r>
      <w:r w:rsidR="009333ED">
        <w:rPr>
          <w:rFonts w:ascii="Tahoma" w:hAnsi="Tahoma" w:cs="Tahoma"/>
          <w:sz w:val="20"/>
          <w:szCs w:val="20"/>
          <w:lang w:val="cs-CZ"/>
        </w:rPr>
        <w:t xml:space="preserve"> službě, tj. vykonával</w:t>
      </w:r>
      <w:r w:rsidR="009333ED" w:rsidRPr="007C1C9D">
        <w:rPr>
          <w:rFonts w:ascii="Tahoma" w:hAnsi="Tahoma" w:cs="Tahoma"/>
          <w:sz w:val="20"/>
          <w:szCs w:val="20"/>
          <w:lang w:val="cs-CZ"/>
        </w:rPr>
        <w:t xml:space="preserve"> v uplynulých 15 letech </w:t>
      </w:r>
      <w:r w:rsidR="009333ED">
        <w:rPr>
          <w:rFonts w:ascii="Tahoma" w:hAnsi="Tahoma" w:cs="Tahoma"/>
          <w:sz w:val="20"/>
          <w:szCs w:val="20"/>
          <w:lang w:val="cs-CZ"/>
        </w:rPr>
        <w:t>nejméně po dobu 2</w:t>
      </w:r>
      <w:r w:rsidR="009333ED" w:rsidRPr="007C1C9D">
        <w:rPr>
          <w:rFonts w:ascii="Tahoma" w:hAnsi="Tahoma" w:cs="Tahoma"/>
          <w:sz w:val="20"/>
          <w:szCs w:val="20"/>
          <w:lang w:val="cs-CZ"/>
        </w:rPr>
        <w:t xml:space="preserve"> </w:t>
      </w:r>
      <w:r w:rsidR="009333ED">
        <w:rPr>
          <w:rFonts w:ascii="Tahoma" w:hAnsi="Tahoma" w:cs="Tahoma"/>
          <w:sz w:val="20"/>
          <w:szCs w:val="20"/>
          <w:lang w:val="cs-CZ"/>
        </w:rPr>
        <w:t>let</w:t>
      </w:r>
      <w:r w:rsidR="009333ED" w:rsidRPr="007C1C9D">
        <w:rPr>
          <w:rFonts w:ascii="Tahoma" w:hAnsi="Tahoma" w:cs="Tahoma"/>
          <w:sz w:val="20"/>
          <w:szCs w:val="20"/>
          <w:lang w:val="cs-CZ"/>
        </w:rPr>
        <w:t xml:space="preserve"> činnosti </w:t>
      </w:r>
      <w:r w:rsidR="009333ED">
        <w:rPr>
          <w:rFonts w:ascii="Tahoma" w:hAnsi="Tahoma" w:cs="Tahoma"/>
          <w:sz w:val="20"/>
          <w:szCs w:val="20"/>
          <w:lang w:val="cs-CZ"/>
        </w:rPr>
        <w:t xml:space="preserve">podle § 5 </w:t>
      </w:r>
      <w:r w:rsidR="009333ED">
        <w:rPr>
          <w:rFonts w:ascii="Tahoma" w:hAnsi="Tahoma" w:cs="Tahoma"/>
          <w:sz w:val="20"/>
          <w:szCs w:val="20"/>
          <w:lang w:val="cs-CZ"/>
        </w:rPr>
        <w:lastRenderedPageBreak/>
        <w:t xml:space="preserve">nebo činnosti obdobné, </w:t>
      </w:r>
      <w:r w:rsidR="009333ED" w:rsidRPr="00CF1513">
        <w:rPr>
          <w:rFonts w:ascii="Tahoma" w:hAnsi="Tahoma" w:cs="Tahoma"/>
          <w:sz w:val="20"/>
          <w:szCs w:val="20"/>
          <w:lang w:val="cs-CZ"/>
        </w:rPr>
        <w:t>z toho nejméně po dobu 1 roku ve vedoucí funkci nebo jako člen statutárního orgánu právnické osoby</w:t>
      </w:r>
      <w:r w:rsidR="009333ED">
        <w:rPr>
          <w:rFonts w:ascii="Tahoma" w:hAnsi="Tahoma" w:cs="Tahoma"/>
          <w:sz w:val="20"/>
          <w:szCs w:val="20"/>
          <w:lang w:val="cs-CZ"/>
        </w:rPr>
        <w:t>.</w:t>
      </w:r>
      <w:r w:rsidR="009333ED" w:rsidRPr="00233DD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:rsidR="009333ED" w:rsidRDefault="009333E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333ED" w:rsidRPr="00083F48" w:rsidRDefault="009333ED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9333ED" w:rsidRPr="00083F48" w:rsidRDefault="009333ED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9333ED" w:rsidRDefault="009333ED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motivační dopis,</w:t>
      </w:r>
    </w:p>
    <w:p w:rsidR="009333ED" w:rsidRPr="0038034C" w:rsidRDefault="009333ED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8034C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38034C">
        <w:rPr>
          <w:rFonts w:ascii="Tahoma" w:hAnsi="Tahoma" w:cs="Tahoma"/>
          <w:sz w:val="20"/>
          <w:szCs w:val="20"/>
          <w:lang w:val="cs-CZ"/>
        </w:rPr>
        <w:t>5 normostran.</w:t>
      </w:r>
    </w:p>
    <w:p w:rsidR="009333ED" w:rsidRPr="00083F48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3ED" w:rsidRPr="00083F48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9333ED" w:rsidRPr="00FF2B5F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2B5F">
        <w:rPr>
          <w:rFonts w:ascii="Tahoma" w:hAnsi="Tahoma" w:cs="Tahoma"/>
          <w:noProof/>
          <w:sz w:val="20"/>
          <w:szCs w:val="20"/>
          <w:lang w:val="cs-CZ"/>
        </w:rPr>
        <w:t>Renáta Novotná, DiS.</w:t>
      </w:r>
    </w:p>
    <w:p w:rsidR="009333ED" w:rsidRPr="00FF2B5F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2B5F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FF2B5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F2B5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FF2B5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F2B5F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FF2B5F" w:rsidRPr="00FF2B5F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FF2B5F">
        <w:rPr>
          <w:rFonts w:ascii="Tahoma" w:hAnsi="Tahoma" w:cs="Tahoma"/>
          <w:noProof/>
          <w:sz w:val="20"/>
          <w:szCs w:val="20"/>
          <w:lang w:val="cs-CZ"/>
        </w:rPr>
        <w:t xml:space="preserve"> Jihočeský</w:t>
      </w:r>
      <w:r w:rsidR="00FF2B5F" w:rsidRPr="00FF2B5F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F2B5F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FF2B5F" w:rsidRPr="00FF2B5F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F2B5F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FF2B5F" w:rsidRPr="00FF2B5F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</w:p>
    <w:p w:rsidR="009333ED" w:rsidRPr="00FF2B5F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2B5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F2B5F">
        <w:rPr>
          <w:rFonts w:ascii="Tahoma" w:hAnsi="Tahoma" w:cs="Tahoma"/>
          <w:noProof/>
          <w:sz w:val="20"/>
          <w:szCs w:val="20"/>
          <w:lang w:val="cs-CZ"/>
        </w:rPr>
        <w:t>377 426 210</w:t>
      </w:r>
    </w:p>
    <w:p w:rsidR="009333ED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2B5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F2B5F">
        <w:rPr>
          <w:rFonts w:ascii="Tahoma" w:hAnsi="Tahoma" w:cs="Tahoma"/>
          <w:noProof/>
          <w:sz w:val="20"/>
          <w:szCs w:val="20"/>
          <w:lang w:val="cs-CZ"/>
        </w:rPr>
        <w:t>renata.novotna@cssz.cz</w:t>
      </w:r>
    </w:p>
    <w:p w:rsidR="009333ED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3ED" w:rsidRDefault="009333ED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:rsidR="009333ED" w:rsidRPr="00083F48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333ED" w:rsidRPr="00083F48" w:rsidRDefault="009333E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333ED" w:rsidRPr="00AE1B8B" w:rsidTr="00FF2B5F">
        <w:trPr>
          <w:trHeight w:val="269"/>
          <w:jc w:val="right"/>
        </w:trPr>
        <w:tc>
          <w:tcPr>
            <w:tcW w:w="4583" w:type="dxa"/>
          </w:tcPr>
          <w:p w:rsidR="00FF2B5F" w:rsidRDefault="00FF2B5F" w:rsidP="00FF2B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  <w:p w:rsidR="00FF2B5F" w:rsidRPr="00FF2B5F" w:rsidRDefault="00FF2B5F" w:rsidP="00FF2B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bookmarkStart w:id="0" w:name="_GoBack"/>
            <w:bookmarkEnd w:id="0"/>
            <w:r w:rsidRPr="00FF2B5F">
              <w:rPr>
                <w:rFonts w:ascii="Tahoma" w:hAnsi="Tahoma" w:cs="Tahoma"/>
                <w:sz w:val="20"/>
                <w:szCs w:val="20"/>
                <w:lang w:val="cs-CZ" w:eastAsia="cs-CZ"/>
              </w:rPr>
              <w:t>Bc. Radka Doležalová</w:t>
            </w:r>
          </w:p>
          <w:p w:rsidR="00FF2B5F" w:rsidRPr="00FF2B5F" w:rsidRDefault="00FF2B5F" w:rsidP="00FF2B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F2B5F">
              <w:rPr>
                <w:rFonts w:ascii="Tahoma" w:hAnsi="Tahoma" w:cs="Tahoma"/>
                <w:sz w:val="20"/>
                <w:szCs w:val="20"/>
                <w:lang w:val="cs-CZ" w:eastAsia="cs-CZ"/>
              </w:rPr>
              <w:t>vedoucí oddělení personální správy a mezd</w:t>
            </w:r>
          </w:p>
          <w:p w:rsidR="009333ED" w:rsidRPr="00AE1B8B" w:rsidRDefault="00FF2B5F" w:rsidP="00FF2B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FF2B5F">
              <w:rPr>
                <w:rFonts w:ascii="Tahoma" w:hAnsi="Tahoma" w:cs="Tahoma"/>
                <w:sz w:val="20"/>
                <w:szCs w:val="20"/>
                <w:lang w:val="cs-CZ" w:eastAsia="cs-CZ"/>
              </w:rPr>
              <w:t>ÚSSZ pro Jihočeský kraj, Plzeňský kraj a Karlovarský kraj</w:t>
            </w:r>
          </w:p>
        </w:tc>
      </w:tr>
    </w:tbl>
    <w:p w:rsidR="009333ED" w:rsidRDefault="009333E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3ED" w:rsidRPr="00176C27" w:rsidRDefault="009333ED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9333ED" w:rsidRPr="00176C27" w:rsidRDefault="009333ED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9333ED" w:rsidRDefault="009333ED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333ED" w:rsidRDefault="009333ED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9333ED" w:rsidRDefault="009333ED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333ED" w:rsidRPr="002273E7" w:rsidRDefault="009333ED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9333ED" w:rsidRDefault="009333E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333ED" w:rsidRPr="00083F48" w:rsidRDefault="009333E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FF2B5F">
        <w:rPr>
          <w:rFonts w:ascii="Tahoma" w:hAnsi="Tahoma" w:cs="Tahoma"/>
          <w:sz w:val="20"/>
          <w:szCs w:val="20"/>
          <w:lang w:val="cs-CZ"/>
        </w:rPr>
        <w:t>2. 9. 2025</w:t>
      </w:r>
    </w:p>
    <w:p w:rsidR="009333ED" w:rsidRPr="00083F48" w:rsidRDefault="009333ED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Svěšeno dne:</w:t>
      </w:r>
    </w:p>
    <w:sectPr w:rsidR="009333ED" w:rsidRPr="00083F48" w:rsidSect="009333ED">
      <w:footerReference w:type="default" r:id="rId10"/>
      <w:footerReference w:type="first" r:id="rId11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374" w:rsidRDefault="006D4374" w:rsidP="00C87830">
      <w:pPr>
        <w:spacing w:after="0" w:line="240" w:lineRule="auto"/>
      </w:pPr>
      <w:r>
        <w:separator/>
      </w:r>
    </w:p>
  </w:endnote>
  <w:endnote w:type="continuationSeparator" w:id="0">
    <w:p w:rsidR="006D4374" w:rsidRDefault="006D437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F2B5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F2B5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374" w:rsidRDefault="006D4374" w:rsidP="00C87830">
      <w:pPr>
        <w:spacing w:after="0" w:line="240" w:lineRule="auto"/>
      </w:pPr>
      <w:r>
        <w:separator/>
      </w:r>
    </w:p>
  </w:footnote>
  <w:footnote w:type="continuationSeparator" w:id="0">
    <w:p w:rsidR="006D4374" w:rsidRDefault="006D4374" w:rsidP="00C87830">
      <w:pPr>
        <w:spacing w:after="0" w:line="240" w:lineRule="auto"/>
      </w:pPr>
      <w:r>
        <w:continuationSeparator/>
      </w:r>
    </w:p>
  </w:footnote>
  <w:footnote w:id="1">
    <w:p w:rsidR="009333ED" w:rsidRPr="00B53290" w:rsidRDefault="009333ED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9333ED" w:rsidRPr="00C80715" w:rsidRDefault="009333ED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9333ED" w:rsidRPr="00C80715" w:rsidRDefault="009333ED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9333ED" w:rsidRPr="00B53290" w:rsidRDefault="009333ED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9333ED" w:rsidRPr="00BC46D8" w:rsidRDefault="009333ED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9333ED" w:rsidRPr="002273E7" w:rsidRDefault="009333ED" w:rsidP="00B42DA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9333ED" w:rsidRPr="001862C1" w:rsidRDefault="009333ED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9333ED" w:rsidRPr="00B95501" w:rsidRDefault="009333ED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:rsidR="009333ED" w:rsidRPr="00233DD8" w:rsidRDefault="009333ED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10">
    <w:p w:rsidR="009333ED" w:rsidRPr="00EB29BD" w:rsidRDefault="009333ED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:rsidR="009333ED" w:rsidRPr="0003051C" w:rsidRDefault="009333ED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C2462"/>
    <w:rsid w:val="000E0A6A"/>
    <w:rsid w:val="001057D7"/>
    <w:rsid w:val="001109F5"/>
    <w:rsid w:val="00111CA8"/>
    <w:rsid w:val="001326D5"/>
    <w:rsid w:val="00167391"/>
    <w:rsid w:val="00176C27"/>
    <w:rsid w:val="001D4300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17817"/>
    <w:rsid w:val="00326475"/>
    <w:rsid w:val="003331C3"/>
    <w:rsid w:val="003472F2"/>
    <w:rsid w:val="003664DB"/>
    <w:rsid w:val="003678EC"/>
    <w:rsid w:val="0038034C"/>
    <w:rsid w:val="003B1E48"/>
    <w:rsid w:val="003C77AE"/>
    <w:rsid w:val="003D488F"/>
    <w:rsid w:val="003F27C8"/>
    <w:rsid w:val="00402CB6"/>
    <w:rsid w:val="00412EB5"/>
    <w:rsid w:val="0047241C"/>
    <w:rsid w:val="004C0495"/>
    <w:rsid w:val="004D2DB7"/>
    <w:rsid w:val="0056788F"/>
    <w:rsid w:val="00567D6D"/>
    <w:rsid w:val="00574A1D"/>
    <w:rsid w:val="00584BCB"/>
    <w:rsid w:val="005A3BD8"/>
    <w:rsid w:val="006319B4"/>
    <w:rsid w:val="0064273B"/>
    <w:rsid w:val="0064273C"/>
    <w:rsid w:val="006512E8"/>
    <w:rsid w:val="006A07D0"/>
    <w:rsid w:val="006D289A"/>
    <w:rsid w:val="006D4374"/>
    <w:rsid w:val="0075110F"/>
    <w:rsid w:val="00753CE7"/>
    <w:rsid w:val="007A0F69"/>
    <w:rsid w:val="007B7C8F"/>
    <w:rsid w:val="007C1C9D"/>
    <w:rsid w:val="007F1393"/>
    <w:rsid w:val="007F38A2"/>
    <w:rsid w:val="0088756B"/>
    <w:rsid w:val="008B624B"/>
    <w:rsid w:val="00910EB7"/>
    <w:rsid w:val="00922924"/>
    <w:rsid w:val="009333ED"/>
    <w:rsid w:val="00937432"/>
    <w:rsid w:val="009501C0"/>
    <w:rsid w:val="009B667D"/>
    <w:rsid w:val="009B6783"/>
    <w:rsid w:val="009C2281"/>
    <w:rsid w:val="009E6D07"/>
    <w:rsid w:val="00A05936"/>
    <w:rsid w:val="00A25DFB"/>
    <w:rsid w:val="00A71BB6"/>
    <w:rsid w:val="00A738E0"/>
    <w:rsid w:val="00AD2656"/>
    <w:rsid w:val="00AE1B8B"/>
    <w:rsid w:val="00AF27D6"/>
    <w:rsid w:val="00AF7AF7"/>
    <w:rsid w:val="00B42DA7"/>
    <w:rsid w:val="00BA513D"/>
    <w:rsid w:val="00BC46D8"/>
    <w:rsid w:val="00BD363B"/>
    <w:rsid w:val="00BD5A2C"/>
    <w:rsid w:val="00C03E63"/>
    <w:rsid w:val="00C50BB8"/>
    <w:rsid w:val="00C641C4"/>
    <w:rsid w:val="00C67054"/>
    <w:rsid w:val="00C745A7"/>
    <w:rsid w:val="00C80715"/>
    <w:rsid w:val="00C87830"/>
    <w:rsid w:val="00C9490B"/>
    <w:rsid w:val="00CF1513"/>
    <w:rsid w:val="00D16163"/>
    <w:rsid w:val="00D3656A"/>
    <w:rsid w:val="00D4554D"/>
    <w:rsid w:val="00D62382"/>
    <w:rsid w:val="00D92B5D"/>
    <w:rsid w:val="00DE29EE"/>
    <w:rsid w:val="00DF14A6"/>
    <w:rsid w:val="00E76588"/>
    <w:rsid w:val="00E80681"/>
    <w:rsid w:val="00E819D6"/>
    <w:rsid w:val="00E8775F"/>
    <w:rsid w:val="00EC6A4E"/>
    <w:rsid w:val="00EE2D28"/>
    <w:rsid w:val="00F35E9F"/>
    <w:rsid w:val="00F94DF6"/>
    <w:rsid w:val="00FC4741"/>
    <w:rsid w:val="00FE70AA"/>
    <w:rsid w:val="00FF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5BC4E-3437-4D5A-8238-A9D9ED907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1446</Words>
  <Characters>8533</Characters>
  <Application>Microsoft Office Word</Application>
  <DocSecurity>0</DocSecurity>
  <Lines>71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Novotná Renáta (ČSSZ XP)</cp:lastModifiedBy>
  <cp:revision>1</cp:revision>
  <dcterms:created xsi:type="dcterms:W3CDTF">2025-09-02T08:24:00Z</dcterms:created>
  <dcterms:modified xsi:type="dcterms:W3CDTF">2025-09-02T08:49:00Z</dcterms:modified>
</cp:coreProperties>
</file>